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1142" w:leader="none"/>
        </w:tabs>
        <w:spacing w:lineRule="auto" w:line="240" w:before="0" w:after="0"/>
        <w:ind w:left="411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>Руководителю органа по сертификации продукции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Общества с ограниченной ответственностью «Независимый испытательный центр», рег.№ RA.RU.11ХТ04</w:t>
      </w:r>
    </w:p>
    <w:p>
      <w:pPr>
        <w:pStyle w:val="Normal"/>
        <w:keepNext/>
        <w:keepLines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полное наименование органа по сертификации, номер аттестата аккредитации</w:t>
      </w:r>
    </w:p>
    <w:p>
      <w:pPr>
        <w:pStyle w:val="Normal"/>
        <w:keepLines/>
        <w:pBdr>
          <w:bottom w:val="dashed" w:sz="6" w:space="0" w:color="000001"/>
        </w:pBdr>
        <w:spacing w:lineRule="auto" w:line="240" w:before="0" w:after="0"/>
        <w:ind w:left="411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452680, Республика Башкортостан, г. Нефтекамск, ул. Индустриальная, 4, тел. (34783) 217-66, факс (34783) 202-24, адрес электронной почты: </w:t>
      </w:r>
      <w:r>
        <w:rPr>
          <w:rFonts w:eastAsia="Times New Roman" w:cs="Times New Roman" w:ascii="Times New Roman" w:hAnsi="Times New Roman"/>
          <w:sz w:val="20"/>
          <w:szCs w:val="20"/>
          <w:lang w:val="en-US" w:eastAsia="ar-SA"/>
        </w:rPr>
        <w:t>info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@</w:t>
      </w:r>
      <w:r>
        <w:rPr>
          <w:rFonts w:eastAsia="Times New Roman" w:cs="Times New Roman" w:ascii="Times New Roman" w:hAnsi="Times New Roman"/>
          <w:sz w:val="20"/>
          <w:szCs w:val="20"/>
          <w:lang w:val="en-US" w:eastAsia="ar-SA"/>
        </w:rPr>
        <w:t>nic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-</w:t>
      </w:r>
      <w:r>
        <w:rPr>
          <w:rFonts w:eastAsia="Times New Roman" w:cs="Times New Roman" w:ascii="Times New Roman" w:hAnsi="Times New Roman"/>
          <w:sz w:val="20"/>
          <w:szCs w:val="20"/>
          <w:lang w:val="en-US" w:eastAsia="ar-SA"/>
        </w:rPr>
        <w:t>sertific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val="en-US" w:eastAsia="ar-SA"/>
        </w:rPr>
        <w:t>ru</w:t>
      </w:r>
    </w:p>
    <w:p>
      <w:pPr>
        <w:pStyle w:val="Normal"/>
        <w:keepNext/>
        <w:keepLines/>
        <w:spacing w:lineRule="auto" w:line="240" w:before="0" w:after="0"/>
        <w:ind w:left="4111" w:hanging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 xml:space="preserve">место нахождения (адрес юридического лица), телефон, факс,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 w:eastAsia="ar-SA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 w:eastAsia="ar-SA"/>
        </w:rPr>
        <w:t>mail</w:t>
      </w:r>
    </w:p>
    <w:p>
      <w:pPr>
        <w:pStyle w:val="Normal"/>
        <w:keepNext/>
        <w:keepLines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Набит Леониду Аметовичу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>ЗАЯВКА</w:t>
      </w:r>
    </w:p>
    <w:p>
      <w:pPr>
        <w:pStyle w:val="Normal"/>
        <w:tabs>
          <w:tab w:val="left" w:pos="3834" w:leader="underscore"/>
        </w:tabs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 xml:space="preserve">№ </w:t>
      </w:r>
      <w:r>
        <w:rPr>
          <w:rFonts w:eastAsia="Times New Roman" w:cs="Times New Roman" w:ascii="Times New Roman" w:hAnsi="Times New Roman"/>
          <w:b/>
          <w:lang w:eastAsia="ar-SA"/>
        </w:rPr>
        <w:t>___ от «__» ______ 20_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lang w:eastAsia="ar-SA"/>
        </w:rPr>
        <w:t>_ г.</w:t>
      </w:r>
    </w:p>
    <w:p>
      <w:pPr>
        <w:pStyle w:val="Normal"/>
        <w:tabs>
          <w:tab w:val="left" w:pos="7020" w:leader="underscor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 xml:space="preserve">на проведение обязательной сертификации продукции на соответствие требованиям </w:t>
      </w:r>
    </w:p>
    <w:p>
      <w:pPr>
        <w:pStyle w:val="Normal"/>
        <w:tabs>
          <w:tab w:val="left" w:pos="7020" w:leader="underscor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>технического(их) регламента(ов)  Таможенного союза</w:t>
      </w:r>
    </w:p>
    <w:p>
      <w:pPr>
        <w:pStyle w:val="Normal"/>
        <w:tabs>
          <w:tab w:val="left" w:pos="7020" w:leader="underscor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</w:r>
    </w:p>
    <w:tbl>
      <w:tblPr>
        <w:tblW w:w="1006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1134"/>
        <w:gridCol w:w="8930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keepNext/>
              <w:keepLines/>
              <w:pBdr>
                <w:bottom w:val="dashed" w:sz="6" w:space="0" w:color="000001"/>
              </w:pBd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sz w:val="32"/>
          <w:szCs w:val="32"/>
          <w:vertAlign w:val="superscript"/>
          <w:lang w:eastAsia="ar-SA"/>
        </w:rPr>
        <w:t>полное наименование заявителя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192" w:before="114" w:after="114"/>
        <w:contextualSpacing/>
        <w:jc w:val="center"/>
        <w:rPr/>
      </w:pPr>
      <w:r>
        <w:rPr>
          <w:rFonts w:eastAsia="Arial Unicode MS" w:cs="Times New Roman" w:ascii="Times New Roman" w:hAnsi="Times New Roman"/>
          <w:sz w:val="32"/>
          <w:szCs w:val="32"/>
          <w:vertAlign w:val="superscript"/>
          <w:lang w:eastAsia="ar-SA"/>
        </w:rPr>
        <w:t>место нахождения (адрес юридического лица) и адрес (адреса) места осуществления деятельности (в случае, если адреса различаются) (включая наименование страны), номер телефона и адрес электронной почты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ar-SA"/>
        </w:rPr>
        <w:t>ОГРН/ОГРНИП: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32"/>
          <w:szCs w:val="32"/>
          <w:vertAlign w:val="superscript"/>
          <w:lang w:eastAsia="ar-SA"/>
        </w:rPr>
        <w:t>сведения о государственной регистрации в качестве юридического лица или индивидуального предпринимателя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Arial Unicode MS" w:cs="Times New Roman" w:ascii="Times New Roman" w:hAnsi="Times New Roman"/>
          <w:sz w:val="32"/>
          <w:szCs w:val="32"/>
          <w:vertAlign w:val="superscript"/>
          <w:lang w:eastAsia="ar-SA"/>
        </w:rPr>
        <w:t>банковские реквизиты</w:t>
      </w:r>
    </w:p>
    <w:tbl>
      <w:tblPr>
        <w:tblW w:w="978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851"/>
        <w:gridCol w:w="8930"/>
      </w:tblGrid>
      <w:tr>
        <w:trPr/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ar-SA"/>
              </w:rPr>
              <w:t>в лице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keepNext/>
              <w:keepLines/>
              <w:pBdr>
                <w:bottom w:val="dashed" w:sz="6" w:space="0" w:color="000001"/>
              </w:pBdr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uto" w:line="192" w:before="57" w:after="57"/>
        <w:contextualSpacing/>
        <w:jc w:val="center"/>
        <w:rPr/>
      </w:pPr>
      <w:r>
        <w:rPr>
          <w:rFonts w:eastAsia="Arial Unicode MS" w:cs="Times New Roman" w:ascii="Times New Roman" w:hAnsi="Times New Roman"/>
          <w:sz w:val="32"/>
          <w:szCs w:val="32"/>
          <w:vertAlign w:val="superscript"/>
          <w:lang w:eastAsia="ar-SA"/>
        </w:rPr>
        <w:t>должность, фамилия, имя и отчество (при наличии) руководителя юридического лица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Arial Unicode MS" w:cs="Times New Roman"/>
          <w:sz w:val="24"/>
          <w:szCs w:val="24"/>
          <w:lang w:eastAsia="ar-SA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ar-SA"/>
        </w:rPr>
        <w:t>просит провести сертификацию продукции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widowControl/>
        <w:bidi w:val="0"/>
        <w:spacing w:lineRule="auto" w:line="192" w:before="57" w:after="57"/>
        <w:ind w:left="-113" w:right="0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Cs/>
          <w:iCs/>
          <w:sz w:val="32"/>
          <w:szCs w:val="32"/>
          <w:vertAlign w:val="superscript"/>
          <w:lang w:eastAsia="ar-SA"/>
        </w:rPr>
        <w:t>полное наименование продукции, сведения о продукции, обеспечивающие ее идентификацию (тип, марка, модель, артикул и др.)</w:t>
      </w:r>
    </w:p>
    <w:tbl>
      <w:tblPr>
        <w:tblW w:w="368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2268"/>
        <w:gridCol w:w="1416"/>
      </w:tblGrid>
      <w:tr>
        <w:trPr/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Код ТН ВЭД ЕАЭС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keepNext/>
              <w:keepLines/>
              <w:pBdr>
                <w:bottom w:val="dashed" w:sz="6" w:space="0" w:color="000001"/>
              </w:pBdr>
              <w:spacing w:lineRule="auto" w:line="240" w:before="0" w:after="0"/>
              <w:ind w:left="-284" w:firstLine="28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lineRule="auto" w:line="192" w:before="57" w:after="57"/>
        <w:jc w:val="center"/>
        <w:outlineLvl w:val="0"/>
        <w:rPr/>
      </w:pPr>
      <w:r>
        <w:rPr>
          <w:rFonts w:eastAsia="Times New Roman" w:cs="Times New Roman" w:ascii="Times New Roman" w:hAnsi="Times New Roman"/>
          <w:bCs/>
          <w:iCs/>
          <w:sz w:val="32"/>
          <w:szCs w:val="32"/>
          <w:vertAlign w:val="superscript"/>
          <w:lang w:eastAsia="ar-SA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выпускаемой изготовителем 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keepNext/>
        <w:keepLines/>
        <w:spacing w:lineRule="atLeas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32"/>
          <w:szCs w:val="32"/>
          <w:vertAlign w:val="superscript"/>
          <w:lang w:eastAsia="ar-SA"/>
        </w:rPr>
        <w:t>полное наименование изготовителя и исполнителя заказа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keepNext/>
        <w:keepLines/>
        <w:spacing w:lineRule="auto" w:line="192" w:before="57" w:after="57"/>
        <w:jc w:val="center"/>
        <w:rPr/>
      </w:pPr>
      <w:r>
        <w:rPr>
          <w:rFonts w:eastAsia="Times New Roman" w:cs="Times New Roman" w:ascii="Times New Roman" w:hAnsi="Times New Roman"/>
          <w:sz w:val="32"/>
          <w:szCs w:val="32"/>
          <w:vertAlign w:val="superscript"/>
          <w:lang w:eastAsia="ar-SA"/>
        </w:rPr>
        <w:t>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в соответствии с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bCs/>
          <w:iCs/>
          <w:sz w:val="32"/>
          <w:szCs w:val="32"/>
          <w:vertAlign w:val="superscript"/>
          <w:lang w:eastAsia="ar-SA"/>
        </w:rPr>
        <w:t>обозначение и наименование документа изготовителя (ТУ, СТО, стандарты),  в соответствии с которыми изготовлена продукция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rPr>
          <w:rFonts w:ascii="Times New Roman" w:hAnsi="Times New Roman" w:eastAsia="Arial Unicode MS" w:cs="Times New Roman"/>
          <w:sz w:val="24"/>
          <w:szCs w:val="24"/>
          <w:lang w:eastAsia="ar-SA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ar-SA"/>
        </w:rPr>
        <w:t xml:space="preserve">на соответствие требованиям Технического регламента Таможенного союза 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eastAsia="ar-SA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ar-SA"/>
        </w:rPr>
        <w:t>«О безопасности оборудования, работающего под избыточным давлением» ТР ТС 032/2013;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ar-SA"/>
        </w:rPr>
        <w:t xml:space="preserve">«О безопасности машин и оборудования» ТР ТС 010/2011.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Arial Unicode MS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32"/>
          <w:szCs w:val="32"/>
          <w:vertAlign w:val="superscript"/>
          <w:lang w:eastAsia="ar-SA"/>
        </w:rPr>
        <w:t>обозначение и наименование технического регламента</w:t>
      </w:r>
    </w:p>
    <w:p>
      <w:pPr>
        <w:pStyle w:val="Normal"/>
        <w:tabs>
          <w:tab w:val="left" w:pos="7326" w:leader="underscore"/>
        </w:tabs>
        <w:spacing w:lineRule="auto" w:line="240" w:before="0" w:after="0"/>
        <w:contextualSpacing/>
        <w:jc w:val="both"/>
        <w:rPr>
          <w:rFonts w:ascii="Times New Roman" w:hAnsi="Times New Roman" w:eastAsia="Arial Unicode MS" w:cs="Times New Roman"/>
          <w:sz w:val="24"/>
          <w:szCs w:val="24"/>
          <w:lang w:eastAsia="ar-SA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ar-SA"/>
        </w:rPr>
        <w:t>по схеме сертификации __</w:t>
      </w:r>
    </w:p>
    <w:p>
      <w:pPr>
        <w:pStyle w:val="Normal"/>
        <w:keepNext/>
        <w:keepLines/>
        <w:pBdr>
          <w:bottom w:val="dashed" w:sz="6" w:space="0" w:color="000001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Представленные документы: </w:t>
      </w:r>
    </w:p>
    <w:p>
      <w:pPr>
        <w:pStyle w:val="Normal"/>
        <w:widowControl/>
        <w:tabs>
          <w:tab w:val="left" w:pos="7326" w:leader="underscore"/>
        </w:tabs>
        <w:bidi w:val="0"/>
        <w:spacing w:lineRule="auto" w:line="240" w:before="0" w:after="0"/>
        <w:ind w:left="-113" w:right="-113" w:hanging="0"/>
        <w:contextualSpacing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iCs/>
          <w:sz w:val="32"/>
          <w:szCs w:val="32"/>
          <w:vertAlign w:val="superscript"/>
          <w:lang w:eastAsia="ar-SA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Копии документов, прилагаемых к заявке, заверяются подписью и печатью заявителя (если иное не установлено законодательством государства-члена).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Заявитель обязуется выполнять все условия процесса сертификации и оплатить работы по проведению сертификации.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Руководитель организации      __________________ </w:t>
      </w:r>
    </w:p>
    <w:p>
      <w:pPr>
        <w:pStyle w:val="Normal"/>
        <w:spacing w:lineRule="auto" w:line="240" w:before="228" w:after="228"/>
        <w:contextualSpacing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>подпись                               инициалы, фамилия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Главный бухгалтер                    __________________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>подпись                                инициалы, фамилия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                                                «__» ________ 20__г.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Приложение №1  к Заявлению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10173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70"/>
        <w:gridCol w:w="5102"/>
      </w:tblGrid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Наименование предприятий-филиалов изготовителя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Адреса предприятий-филиалов изготовителя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Руководитель организации      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>подпись                         инициалы, фамилия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Главный бухгалтер                    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>подпись                        инициалы, фамилия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                                                «__»_________ 20__г.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 №2  к Заявлению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03"/>
        <w:gridCol w:w="2674"/>
        <w:gridCol w:w="2677"/>
      </w:tblGrid>
      <w:tr>
        <w:trPr/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продукции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 ТН ВЭД ЕАЭС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Примечание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Руководитель организации      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>подпись                          инициалы, фамилия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Главный бухгалтер                    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ar-SA"/>
        </w:rPr>
        <w:t>подпись                         инициалы, фамилия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                                                «__»_________ 20__г.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795" w:right="731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5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LibreOffice/5.3.0.3$Windows_x86 LibreOffice_project/7074905676c47b82bbcfbea1aeefc84afe1c50e1</Application>
  <Pages>3</Pages>
  <Words>391</Words>
  <Characters>3084</Characters>
  <CharactersWithSpaces>4435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2016-02-24T09:38:00Z</dcterms:created>
  <dc:creator>User</dc:creator>
  <dc:description/>
  <dc:language>ru-RU</dc:language>
  <cp:lastModifiedBy/>
  <cp:lastPrinted>2019-12-12T09:31:00Z</cp:lastPrinted>
  <dcterms:modified xsi:type="dcterms:W3CDTF">2020-02-21T15:20:42Z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